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210" w:rightChars="-100" w:firstLine="3083" w:firstLineChars="700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诚信承诺书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深圳湾实验室实验动物福利伦理委员会：</w:t>
      </w: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Times New Roman"/>
          <w:sz w:val="32"/>
          <w:szCs w:val="32"/>
        </w:rPr>
        <w:t>本</w:t>
      </w:r>
      <w:r>
        <w:rPr>
          <w:rFonts w:hint="eastAsia" w:ascii="仿宋_GB2312" w:hAnsi="宋体" w:eastAsia="仿宋_GB2312" w:cs="Times New Roman"/>
          <w:sz w:val="32"/>
          <w:szCs w:val="32"/>
        </w:rPr>
        <w:t>人现</w:t>
      </w:r>
      <w:r>
        <w:rPr>
          <w:rFonts w:ascii="仿宋_GB2312" w:hAnsi="宋体" w:eastAsia="仿宋_GB2312" w:cs="Times New Roman"/>
          <w:sz w:val="32"/>
          <w:szCs w:val="32"/>
        </w:rPr>
        <w:t>承诺</w:t>
      </w:r>
      <w:r>
        <w:rPr>
          <w:rFonts w:hint="eastAsia" w:ascii="仿宋_GB2312" w:hAnsi="宋体" w:eastAsia="仿宋_GB2312" w:cs="Times New Roman"/>
          <w:sz w:val="32"/>
          <w:szCs w:val="32"/>
        </w:rPr>
        <w:t>如下</w:t>
      </w:r>
      <w:r>
        <w:rPr>
          <w:rFonts w:ascii="仿宋_GB2312" w:hAnsi="宋体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一</w:t>
      </w:r>
      <w:r>
        <w:rPr>
          <w:rFonts w:ascii="仿宋_GB2312" w:hAnsi="宋体" w:eastAsia="仿宋_GB2312" w:cs="Times New Roman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 w:cs="Times New Roman"/>
          <w:sz w:val="32"/>
          <w:szCs w:val="32"/>
        </w:rPr>
        <w:t>项目中</w:t>
      </w:r>
      <w:r>
        <w:rPr>
          <w:rFonts w:ascii="仿宋_GB2312" w:hAnsi="宋体" w:eastAsia="仿宋_GB2312" w:cs="Times New Roman"/>
          <w:sz w:val="32"/>
          <w:szCs w:val="32"/>
        </w:rPr>
        <w:t>提供的所有资料均合法、真实、准确和有效，并对所提供资料的真实性负责。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二、将严格遵守《实验动物管理条例》等规定，定期向伦理委员会汇报条例的执行情况，并接受伦理委员会的监督和指导。涉及医学伦理应提前通过医学伦理审查，本次伦理只针对实验动物伦理审查。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三、如项目获得立项，需重新送审相关文件至伦理委员会，获得正式伦理审查批准函后，方可开展相关实验。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四</w:t>
      </w:r>
      <w:bookmarkStart w:id="0" w:name="_GoBack"/>
      <w:r>
        <w:rPr>
          <w:rFonts w:hint="eastAsia" w:ascii="仿宋_GB2312" w:hAnsi="宋体" w:eastAsia="仿宋_GB2312" w:cs="Times New Roman"/>
          <w:sz w:val="32"/>
          <w:szCs w:val="32"/>
          <w:woUserID w:val="1"/>
        </w:rPr>
        <w:t>、</w:t>
      </w:r>
      <w:bookmarkEnd w:id="0"/>
      <w:r>
        <w:rPr>
          <w:rFonts w:hint="eastAsia" w:ascii="仿宋_GB2312" w:hAnsi="宋体" w:eastAsia="仿宋_GB2312" w:cs="Times New Roman"/>
          <w:sz w:val="32"/>
          <w:szCs w:val="32"/>
        </w:rPr>
        <w:t>自觉接受政府、行业组织、社会公众和新闻舆论等的监督。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Times New Roman"/>
          <w:sz w:val="32"/>
          <w:szCs w:val="32"/>
        </w:rPr>
        <w:t>若发生与上述承诺相违背的事实，由本</w:t>
      </w:r>
      <w:r>
        <w:rPr>
          <w:rFonts w:hint="eastAsia" w:ascii="仿宋_GB2312" w:hAnsi="宋体" w:eastAsia="仿宋_GB2312" w:cs="Times New Roman"/>
          <w:sz w:val="32"/>
          <w:szCs w:val="32"/>
        </w:rPr>
        <w:t>人</w:t>
      </w:r>
      <w:r>
        <w:rPr>
          <w:rFonts w:ascii="仿宋_GB2312" w:hAnsi="宋体" w:eastAsia="仿宋_GB2312" w:cs="Times New Roman"/>
          <w:sz w:val="32"/>
          <w:szCs w:val="32"/>
        </w:rPr>
        <w:t>承担全部法律责任</w:t>
      </w:r>
      <w:r>
        <w:rPr>
          <w:rFonts w:hint="eastAsia" w:ascii="仿宋_GB2312" w:hAnsi="宋体" w:eastAsia="仿宋_GB2312" w:cs="Times New Roman"/>
          <w:sz w:val="32"/>
          <w:szCs w:val="32"/>
        </w:rPr>
        <w:t>并接受相应处理。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                            </w:t>
      </w: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</w:t>
      </w:r>
      <w:r>
        <w:rPr>
          <w:rFonts w:ascii="仿宋_GB2312" w:hAnsi="宋体" w:eastAsia="仿宋_GB2312" w:cs="Times New Roman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项目负责人（签名）：             </w:t>
      </w: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年 </w:t>
      </w:r>
      <w:r>
        <w:rPr>
          <w:rFonts w:ascii="仿宋_GB2312" w:hAnsi="宋体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月 </w:t>
      </w:r>
      <w:r>
        <w:rPr>
          <w:rFonts w:ascii="仿宋_GB2312" w:hAnsi="宋体" w:eastAsia="仿宋_GB2312" w:cs="Times New Roman"/>
          <w:sz w:val="32"/>
          <w:szCs w:val="32"/>
        </w:rPr>
        <w:t xml:space="preserve">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日</w:t>
      </w:r>
    </w:p>
    <w:p>
      <w:pPr>
        <w:spacing w:line="560" w:lineRule="exact"/>
        <w:ind w:firstLine="6080" w:firstLineChars="1900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</w:t>
      </w:r>
      <w:r>
        <w:rPr>
          <w:rFonts w:ascii="仿宋_GB2312" w:hAnsi="宋体" w:eastAsia="仿宋_GB2312" w:cs="Times New Roman"/>
          <w:sz w:val="32"/>
          <w:szCs w:val="32"/>
        </w:rPr>
        <w:t xml:space="preserve">        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部门/研究所负责人（签名）：            </w:t>
      </w:r>
    </w:p>
    <w:p>
      <w:pPr>
        <w:spacing w:line="560" w:lineRule="exac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6080" w:firstLineChars="19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年 </w:t>
      </w:r>
      <w:r>
        <w:rPr>
          <w:rFonts w:ascii="仿宋_GB2312" w:hAnsi="宋体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月 </w:t>
      </w:r>
      <w:r>
        <w:rPr>
          <w:rFonts w:ascii="仿宋_GB2312" w:hAnsi="宋体" w:eastAsia="仿宋_GB2312" w:cs="Times New Roman"/>
          <w:sz w:val="32"/>
          <w:szCs w:val="32"/>
        </w:rPr>
        <w:t xml:space="preserve">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日</w:t>
      </w:r>
    </w:p>
    <w:sectPr>
      <w:headerReference r:id="rId3" w:type="default"/>
      <w:pgSz w:w="11906" w:h="16838"/>
      <w:pgMar w:top="1474" w:right="1587" w:bottom="136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322"/>
      </w:tabs>
      <w:wordWrap w:val="0"/>
      <w:jc w:val="right"/>
    </w:pPr>
    <w:r>
      <w:rPr>
        <w:rFonts w:hint="eastAsia"/>
      </w:rPr>
      <w:t>深圳湾实验室实验动物福利伦理委员会 版本号20210101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64426"/>
    <w:rsid w:val="00032685"/>
    <w:rsid w:val="000566F9"/>
    <w:rsid w:val="000B5463"/>
    <w:rsid w:val="0022032E"/>
    <w:rsid w:val="0022371C"/>
    <w:rsid w:val="003437E7"/>
    <w:rsid w:val="00344376"/>
    <w:rsid w:val="00405EC4"/>
    <w:rsid w:val="005113B1"/>
    <w:rsid w:val="00526BF9"/>
    <w:rsid w:val="005748AC"/>
    <w:rsid w:val="005F40BB"/>
    <w:rsid w:val="00617282"/>
    <w:rsid w:val="00630A5B"/>
    <w:rsid w:val="006F45BE"/>
    <w:rsid w:val="00730461"/>
    <w:rsid w:val="00833B09"/>
    <w:rsid w:val="008A7747"/>
    <w:rsid w:val="008F152A"/>
    <w:rsid w:val="009210D2"/>
    <w:rsid w:val="00930FD0"/>
    <w:rsid w:val="0094637C"/>
    <w:rsid w:val="00A65848"/>
    <w:rsid w:val="00A735D7"/>
    <w:rsid w:val="00A84CF5"/>
    <w:rsid w:val="00A90A88"/>
    <w:rsid w:val="00AA5AE0"/>
    <w:rsid w:val="00BD6B72"/>
    <w:rsid w:val="00C6307D"/>
    <w:rsid w:val="00CD49C0"/>
    <w:rsid w:val="00CE67B0"/>
    <w:rsid w:val="00D165D1"/>
    <w:rsid w:val="00D43F23"/>
    <w:rsid w:val="00EC3707"/>
    <w:rsid w:val="00F1263F"/>
    <w:rsid w:val="00F317FB"/>
    <w:rsid w:val="00F5351F"/>
    <w:rsid w:val="00F7333B"/>
    <w:rsid w:val="01C2531F"/>
    <w:rsid w:val="03C126DB"/>
    <w:rsid w:val="05956050"/>
    <w:rsid w:val="07ED2D4F"/>
    <w:rsid w:val="08AD0DB5"/>
    <w:rsid w:val="0BEE2A0C"/>
    <w:rsid w:val="0C815778"/>
    <w:rsid w:val="0CEB16B1"/>
    <w:rsid w:val="154B4EB0"/>
    <w:rsid w:val="161B724D"/>
    <w:rsid w:val="17A26D91"/>
    <w:rsid w:val="1A6322D2"/>
    <w:rsid w:val="1E2E12F4"/>
    <w:rsid w:val="21545282"/>
    <w:rsid w:val="21F16827"/>
    <w:rsid w:val="223118F5"/>
    <w:rsid w:val="22992AA8"/>
    <w:rsid w:val="24FF7604"/>
    <w:rsid w:val="25F57F0B"/>
    <w:rsid w:val="28297926"/>
    <w:rsid w:val="28CC2EB8"/>
    <w:rsid w:val="2B5E2A58"/>
    <w:rsid w:val="2D1E7AD8"/>
    <w:rsid w:val="2DD040A1"/>
    <w:rsid w:val="2E5C6069"/>
    <w:rsid w:val="2F531F2F"/>
    <w:rsid w:val="31135AF5"/>
    <w:rsid w:val="32024B9C"/>
    <w:rsid w:val="36013CA9"/>
    <w:rsid w:val="3753020B"/>
    <w:rsid w:val="418F0BB0"/>
    <w:rsid w:val="41A55942"/>
    <w:rsid w:val="43102488"/>
    <w:rsid w:val="4336159E"/>
    <w:rsid w:val="43B24028"/>
    <w:rsid w:val="4C67454C"/>
    <w:rsid w:val="4F364426"/>
    <w:rsid w:val="4FB3581D"/>
    <w:rsid w:val="5008741F"/>
    <w:rsid w:val="510D4BBC"/>
    <w:rsid w:val="516B563C"/>
    <w:rsid w:val="56D455F1"/>
    <w:rsid w:val="5A62378D"/>
    <w:rsid w:val="5C204A62"/>
    <w:rsid w:val="624F159F"/>
    <w:rsid w:val="64AE7074"/>
    <w:rsid w:val="67DE50B6"/>
    <w:rsid w:val="67EC2927"/>
    <w:rsid w:val="68640D44"/>
    <w:rsid w:val="6BEA1081"/>
    <w:rsid w:val="6D9350D5"/>
    <w:rsid w:val="7124262A"/>
    <w:rsid w:val="730D05F4"/>
    <w:rsid w:val="775E220B"/>
    <w:rsid w:val="77F4BDC7"/>
    <w:rsid w:val="78331ABA"/>
    <w:rsid w:val="793D30E9"/>
    <w:rsid w:val="7A564524"/>
    <w:rsid w:val="7B7C75D0"/>
    <w:rsid w:val="7DFD56D5"/>
    <w:rsid w:val="7EC97F5B"/>
    <w:rsid w:val="7ED9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Chinese ORG</Company>
  <Pages>1</Pages>
  <Words>66</Words>
  <Characters>377</Characters>
  <Lines>3</Lines>
  <Paragraphs>1</Paragraphs>
  <TotalTime>0</TotalTime>
  <ScaleCrop>false</ScaleCrop>
  <LinksUpToDate>false</LinksUpToDate>
  <CharactersWithSpaces>442</CharactersWithSpaces>
  <Application>WPS Office WWO_base_provider_20241024114842-a8ac09253f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2019-10-17T09:57:00Z</dcterms:created>
  <dc:creator>Administrator</dc:creator>
  <cp:lastModifiedBy>szbl67</cp:lastModifiedBy>
  <cp:lastPrinted>2019-10-17T15:13:00Z</cp:lastPrinted>
  <dcterms:modified xsi:type="dcterms:W3CDTF">2025-03-03T15:30:05Z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